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02.04.2021 Piątek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Temat: Wielkanoc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1 Przeczytajcie z rodzicem opowiadanie: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Wiosenne Słonko tak długo łaskotało promykami gałązki wierzby, aż zaspane wiosenne kotki zaczęły wychylać się z pączków.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-Jeszcze chwilkę mruczały wierzbowe kotki - daj nam jeszcze pospać , dlaczego musimy wstawać?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A Słońce suszyło im futerka, czesało grzywki i mówiło: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Tak to już jest, że wy musicie być pierwsze, bo za parę dni Wielkanoc, a ja mam jeszcze tyle roboty.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Gdy na gałęziach siedziało już całe stadko puszystych kotków, Słońce powędrowało dalej.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Postukało złotym palcem w skorupkę jajka –puk, puk i przygrzewało mocno.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Stuk – stuk zastukało coś w środku jajka!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 I po chwili z pękniętej skorupki  wygramolił się malutki, żółty Kurczaczek.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Słońce wysuszyło mu piórka, na głowie uczesało mały czubek i przewiązało czerwoną kokardką.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Najwyższy czas- powiedziało Słoneczko – to dopiero byłoby wstyd, gdyby Kurczątko nie zdążyło na Wielkanoc.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Teraz Słońce  zaczęło rozglądać się dookoła po łące, przeczesywało promykami świeżą trawę, aż w bruździe pod lasem znalazło śpiącego Zajączka.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Złapało go za uszy i wyciągnęło na łąkę.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Już czas, Wielkanoc za pasem - odpowiedziało Słońce – a co to by były za święta bez wielkanocnego  Zajączka?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Popilnuj Kurczaczka, jest jeszcze bardzo malutki, a ja pójdę obudzić jeszcze kogoś.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Kogo? Kogo? – dopytywał się Zajączek, kicając po łące.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Kogo? Kogo? – popiskiwało Kurczątko, starając się nie zgubić w trawie.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Kogo? Kogo? – szumiały rozbudzone wierzbowe kotki.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A Słońce wędrowało po niebie i rozglądało się dokoła, aż zanurzyło złote ręce w stogu siana i zaczęło z kimś rozmawiać.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Wstawaj śpioszku- mówiło –baś, baś, już czas, baś, baś.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A to coś odpowiedziało mu głosem dzwoneczka: dzeń-dzeń, dzeń-dzeń.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Zajączek z Kurczątkiem wyciągali z ciekawości szyje, a wierzbowe kotki  pierwsze zobaczyły, że to „coś” ma śliczny biały kożuszek i jest małe.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Co to? Co to? – pytał Zajączek.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Dlaczego tak dzwoni? – piszczał Kurczaczek.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i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rtl w:val="0"/>
        </w:rPr>
        <w:t xml:space="preserve">(I tutaj dzieci pobudzają swoją wyobraźnię i mówią co to może być)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I wtedy Słońce przyprowadziło do nich małego Baranka ze złotym dzwonkiem na szyi.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To już święta, święta, święta – szumiały wierzbowe kotki, a Słońce głaskało wszystkich promykami, nucąc taką piosenkę: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W wielkanocny poranek dzwoni dzwonkiem Baranek,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A Kurczątko z Zającem podskakują na łące.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Wielkanocne kotki, robiąc miny słodkie,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już wyjrzały z pączka, siedzą na gałązkach: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Kiedy będzie WIELKANOC ?  – wierzbę pytają.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Zadanie 2 Rozmowa n/t opowiadania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Rodzic zadaje dziecku pytania: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Jakie zwierzątka obudziło wiosenne słońce?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Kogo słońce obudziło jako pierwsze, drugie, ... ?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 Dlaczego słonko budziło bazie, kurczaczka, zajączka i baranka?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Jakie święta zbliżają się do nas wielkimi krokami? (tu rodzić wyjaśnia dziecku co to znaczy wielkimi krokami)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Które, z tych zwierząt  odwiedza wszystkie grzeczne dzieci w czwartek?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Zadanie 3 Rysowany wierszyk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b w:val="1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Rodzic mówi wierszyk i razem z dzieckiem (każdy na swojej kartce) rysuje kurczątko zaczynając od jajeczka czyli brzuszka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Kurczątko z jajeczka się urodziło,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Główkę najpierw wychyliło,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Na dwie nóżki wyskoczyło,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Czarne oczka otworzyło,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Dziobek mały rozchyliło,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Że jest głodne zakwiliło.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b w:val="1"/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Pod narysowanym kurczątkiem dziecko może przykleić  wyraz </w:t>
      </w: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kurczątko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, który wydrukuje lub napisze dziecku rodzic. Można też podpisać rysunek zdaniem </w:t>
      </w: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To kurczątko.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Kto ma ochotę może wzbogacić rysunek o własne pomysły np. dorysować trawkę, słoneczko, kwiatki itp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Zadanie 4 Karty Pracy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</w:rPr>
        <w:drawing>
          <wp:inline distB="114300" distT="114300" distL="114300" distR="114300">
            <wp:extent cx="4393088" cy="621399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3088" cy="621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</w:rPr>
        <w:drawing>
          <wp:inline distB="114300" distT="114300" distL="114300" distR="114300">
            <wp:extent cx="5915962" cy="79009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5962" cy="790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6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</w:rPr>
        <w:drawing>
          <wp:inline distB="114300" distT="114300" distL="114300" distR="114300">
            <wp:extent cx="5762625" cy="49006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90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