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Data: 13.04.2021</w:t>
        <w:br w:type="textWrapping"/>
        <w:t xml:space="preserve">Temat: Rakieta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Wczoraj przypomnieliśmy sobie nazwy planet. Dziś będziemy mieć zajęcia o: 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https://www.youtube.com/watch?v=vDCbBi_difY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Wymyśl wyrazy na każdą literę w wyrazie RAKIETA </w:t>
        <w:br w:type="textWrapping"/>
        <w:t xml:space="preserve">R (rak)</w:t>
        <w:br w:type="textWrapping"/>
        <w:t xml:space="preserve">A (astronauta)</w:t>
        <w:br w:type="textWrapping"/>
        <w:t xml:space="preserve">K (koło)</w:t>
        <w:br w:type="textWrapping"/>
        <w:t xml:space="preserve">I (igła)</w:t>
        <w:br w:type="textWrapping"/>
        <w:t xml:space="preserve">E (encyklopedia)</w:t>
        <w:br w:type="textWrapping"/>
        <w:t xml:space="preserve">T (tata)</w:t>
        <w:br w:type="textWrapping"/>
        <w:t xml:space="preserve">A (antylopa) 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Wiersz  pt. „Kosmos”  Natalia Łasocha</w:t>
        <w:br w:type="textWrapping"/>
        <w:t xml:space="preserve">Kosmos jest ogromny i wciąż niezbadany, </w:t>
        <w:br w:type="textWrapping"/>
        <w:t xml:space="preserve">ale osiem planet bardzo dobrze znamy. </w:t>
        <w:br w:type="textWrapping"/>
        <w:t xml:space="preserve">One nieprzerwanie krążą wokół Słońca. </w:t>
        <w:br w:type="textWrapping"/>
        <w:t xml:space="preserve">A Słońce to gwiazda, jasna i gorąca. </w:t>
        <w:br w:type="textWrapping"/>
        <w:t xml:space="preserve">Merkury jest najmniejszy i krąży powoli. </w:t>
        <w:br w:type="textWrapping"/>
        <w:t xml:space="preserve">Wenus, widoczna z daleka, to najgorętsza planeta. </w:t>
        <w:br w:type="textWrapping"/>
        <w:t xml:space="preserve">Ziemia – to tu mieszkamy, na niej powstało życie. </w:t>
        <w:br w:type="textWrapping"/>
        <w:t xml:space="preserve">Mars jest w kolorach czerwieni, sporo tu skał i kamieni. </w:t>
        <w:br w:type="textWrapping"/>
        <w:t xml:space="preserve">Jowisz z wszystkich największy, z Wielką Czerwoną Plamą. </w:t>
        <w:br w:type="textWrapping"/>
        <w:t xml:space="preserve">Saturn ma siedem pierścieni, barwami toffi się mieni. </w:t>
        <w:br w:type="textWrapping"/>
        <w:t xml:space="preserve">Uran, błękitna kula, jakby mgłą otoczona. </w:t>
        <w:br w:type="textWrapping"/>
        <w:t xml:space="preserve">Neptun na końcu wiruje, tu zimno nie ustępuje. </w:t>
        <w:br w:type="textWrapping"/>
        <w:br w:type="textWrapping"/>
        <w:t xml:space="preserve">Pytania do wiersza:</w:t>
        <w:br w:type="textWrapping"/>
        <w:t xml:space="preserve">Jaki jest kosmos? </w:t>
        <w:br w:type="textWrapping"/>
        <w:t xml:space="preserve">Ile planet krąży wokół słońca? </w:t>
        <w:br w:type="textWrapping"/>
        <w:t xml:space="preserve">Czy słońce jest planetą? </w:t>
        <w:br w:type="textWrapping"/>
        <w:t xml:space="preserve">Która planeta jest najmniejsza? </w:t>
        <w:br w:type="textWrapping"/>
        <w:t xml:space="preserve">Która planeta jest najgorętsza? </w:t>
        <w:br w:type="textWrapping"/>
        <w:t xml:space="preserve">Na której planecie istnieje życie? </w:t>
        <w:br w:type="textWrapping"/>
        <w:t xml:space="preserve">Jakiego koloru jest Mars? </w:t>
        <w:br w:type="textWrapping"/>
        <w:t xml:space="preserve">Która planeta jest największa? </w:t>
        <w:br w:type="textWrapping"/>
        <w:t xml:space="preserve">Która planeta ma najwięcej widocznych pierścieni? </w:t>
        <w:br w:type="textWrapping"/>
        <w:t xml:space="preserve">Jakiego koloru jest Uran? </w:t>
        <w:br w:type="textWrapping"/>
        <w:t xml:space="preserve">Która planeta jest ostatnia?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Karty Pracy Odkrywam Siebie BB+ s. 71-73.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https://flipbooki.mac.pl/przedszkole/os-bbplus-kp-3/mobile/index.html#p=74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Dodatkowe Karty pracy 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https://przedszkole23.edu.wroclaw.pl/wp-content/uploads/sites/32/2020/05/Kosmiczna-wyprawa.pdf</w:t>
        </w:r>
      </w:hyperlink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https://przedszkole23.edu.wroclaw.pl/wp-content/uploads/sites/32/2020/05/Pokoloruj-Kwadraty-Rakieta.pdf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Zdrowe rakiety </w:t>
        <w:br w:type="textWrapping"/>
        <w:t xml:space="preserve">Przy okazji zajęć o kosmosie możemy zachęcić dzieci do jedzenia zdrowych</w:t>
        <w:br w:type="textWrapping"/>
        <w:t xml:space="preserve"> i pysznych owoców. Przygotuj patyczki do szaszłyków i owoce np. banan, winogron, truskawki. Dziecko z chęcią będzie nabijać owoce. Samodzielnie zrobiony szaszłyk owocowy w kształcie rakiety to wyśmienita zabawa. Kto wie może kosmici uwielbiają owoce?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Zagadki</w:t>
        <w:br w:type="textWrapping"/>
      </w:r>
      <w:r w:rsidDel="00000000" w:rsidR="00000000" w:rsidRPr="00000000">
        <w:rPr>
          <w:rtl w:val="0"/>
        </w:rPr>
        <w:t xml:space="preserve">Kiedy nocą słońca, nie ma już na niebie, świeci całym sobą, lub kawałkiem siebie. (Księżyc) </w:t>
        <w:br w:type="textWrapping"/>
        <w:br w:type="textWrapping"/>
        <w:t xml:space="preserve">Jej długi warkocz złotem błyska, siostrą jest gwiazd i księżyca. Rzadko odwiedza nasze niebo. Niesie wieści. Jakie? To tajemnica. (kometa) </w:t>
        <w:br w:type="textWrapping"/>
        <w:br w:type="textWrapping"/>
        <w:t xml:space="preserve">Bardzo mu dobrze się wiedzie, do pracy rakietą jedzie – na podbój kosmosu, planet </w:t>
        <w:br w:type="textWrapping"/>
        <w:t xml:space="preserve">i w galaktyki nieznane. (kosmonauta) </w:t>
        <w:br w:type="textWrapping"/>
        <w:br w:type="textWrapping"/>
        <w:t xml:space="preserve">Z ziemi do gwiazd mknie pocisk złoty, szybszy niż wiatr i samoloty. (rakieta)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Lot na Księżyc – opowieść ruchowa. </w:t>
        <w:br w:type="textWrapping"/>
        <w:t xml:space="preserve">- Przygotowujemy się do lotu na księżyc. </w:t>
        <w:br w:type="textWrapping"/>
        <w:t xml:space="preserve">- Wkładamy kombinezon, który uchroni nas przed niską lub wysoką temperaturą (wykonujemy ruch suwaka sssssssssssss....), </w:t>
        <w:br w:type="textWrapping"/>
        <w:t xml:space="preserve">- zakładamy specjalne buty ( tup, tup). </w:t>
        <w:br w:type="textWrapping"/>
        <w:t xml:space="preserve">- Idziemy do rakiety ( tup, tup, tup), </w:t>
        <w:br w:type="textWrapping"/>
        <w:t xml:space="preserve">- otwieramy właz do rakiety ( klaskanie językiem). </w:t>
        <w:br w:type="textWrapping"/>
        <w:t xml:space="preserve">- Wskakujemy do środka( hop). </w:t>
        <w:br w:type="textWrapping"/>
        <w:t xml:space="preserve">- Zamykamy właz ( klaskanie językiem). </w:t>
        <w:br w:type="textWrapping"/>
        <w:t xml:space="preserve">- Siadamy na fotelu ( siup). </w:t>
        <w:br w:type="textWrapping"/>
        <w:t xml:space="preserve">- Zapinamy pasy ( klap). </w:t>
        <w:br w:type="textWrapping"/>
        <w:t xml:space="preserve">- Zanim wystartujemy należy zapłacić za podróż, nasz lot będzie kosztował jeden szeroki uśmiech, kto chce lecieć z nami ładnie się uśmiecha. </w:t>
        <w:br w:type="textWrapping"/>
        <w:t xml:space="preserve">- Odpalamy silniki - siedząc na podłodze okręcamy się wokół własnej osi i odliczamy, a na hasło start podnosimy wysoko ręce. 5, 4, 3, 2, 1.... Start!</w:t>
        <w:br w:type="textWrapping"/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6838" w:w="11906" w:orient="portrait"/>
      <w:pgMar w:bottom="1440.0000000000002" w:top="1440.0000000000002" w:left="1984.251968503937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zedszkole23.edu.wroclaw.pl/wp-content/uploads/sites/32/2020/05/Pokoloruj-Kwadraty-Rakieta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DCbBi_difY" TargetMode="External"/><Relationship Id="rId7" Type="http://schemas.openxmlformats.org/officeDocument/2006/relationships/hyperlink" Target="https://flipbooki.mac.pl/przedszkole/os-bbplus-kp-3/mobile/index.html#p=74" TargetMode="External"/><Relationship Id="rId8" Type="http://schemas.openxmlformats.org/officeDocument/2006/relationships/hyperlink" Target="https://przedszkole23.edu.wroclaw.pl/wp-content/uploads/sites/32/2020/05/Kosmiczna-wypraw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